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png" ContentType="image/png"/>
  <Default Extension="odttf" ContentType="application/vnd.openxmlformats-officedocument.obfuscatedFont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27269e9af78c425c" /><Relationship Type="http://schemas.openxmlformats.org/package/2006/relationships/metadata/core-properties" Target="package/services/metadata/core-properties/02a9db13279c4231be8bf119b9161d01.psmdcp" Id="Rb0a35af7acf641e6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ackground w:color="FFFFFF"/>
  <w:body>
    <w:p xmlns:wp14="http://schemas.microsoft.com/office/word/2010/wordml" w:rsidP="46AF71AB" w:rsidRDefault="00000000" w14:paraId="00000002" wp14:textId="6BA53064">
      <w:pPr>
        <w:jc w:val="center"/>
        <w:rPr>
          <w:rFonts w:ascii="Great Vibes" w:hAnsi="Great Vibes" w:eastAsia="Great Vibes" w:cs="Great Vibes"/>
          <w:sz w:val="62"/>
          <w:szCs w:val="62"/>
        </w:rPr>
      </w:pPr>
      <w:r w:rsidRPr="46AF71AB" w:rsidR="46AF71AB">
        <w:rPr>
          <w:rFonts w:ascii="Great Vibes" w:hAnsi="Great Vibes" w:eastAsia="Great Vibes" w:cs="Great Vibes"/>
          <w:sz w:val="62"/>
          <w:szCs w:val="62"/>
        </w:rPr>
        <w:t>Workout Calendar</w:t>
      </w:r>
    </w:p>
    <w:tbl>
      <w:tblPr>
        <w:tblW w:w="10440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  <w:tblPrChange w:author="" w:id="407623948">
          <w:tblPr/>
        </w:tblPrChange>
      </w:tblPr>
      <w:tblGrid>
        <w:gridCol w:w="1470"/>
        <w:gridCol w:w="135"/>
        <w:gridCol w:w="8835"/>
        <w:tblGridChange w:id="986474861">
          <w:tblGrid>
            <w:gridCol w:w="1350"/>
            <w:gridCol w:w="105"/>
            <w:gridCol w:w="8985"/>
          </w:tblGrid>
        </w:tblGridChange>
      </w:tblGrid>
      <w:tr xmlns:wp14="http://schemas.microsoft.com/office/word/2010/wordml" w:rsidTr="46AF71AB" w14:paraId="47FE9C4C" wp14:textId="77777777">
        <w:trPr>
          <w:cantSplit w:val="0"/>
          <w:tblHeader w:val="0"/>
        </w:trPr>
        <w:tc>
          <w:tcPr>
            <w:tcW w:w="1470" w:type="dxa"/>
            <w:tcBorders>
              <w:top w:val="nil" w:color="000000" w:themeColor="text1" w:sz="0" w:space="0"/>
              <w:left w:val="nil" w:color="000000" w:themeColor="text1" w:sz="0" w:space="0"/>
              <w:bottom w:val="nil" w:color="000000" w:themeColor="text1" w:sz="0" w:space="0"/>
              <w:right w:val="nil" w:color="000000" w:themeColor="text1" w:sz="0" w:space="0"/>
            </w:tcBorders>
            <w:shd w:val="clear" w:color="auto" w:fill="auto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03" wp14:textId="1971B2A1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Lexend" w:hAnsi="Lexend" w:eastAsia="Lexend" w:cs="Lexend"/>
                <w:sz w:val="28"/>
                <w:szCs w:val="28"/>
              </w:rPr>
            </w:pPr>
            <w:r w:rsidRPr="46AF71AB" w:rsidR="46AF71AB">
              <w:rPr>
                <w:rFonts w:ascii="Lexend" w:hAnsi="Lexend" w:eastAsia="Lexend" w:cs="Lexend"/>
                <w:sz w:val="28"/>
                <w:szCs w:val="28"/>
              </w:rPr>
              <w:t>MY GOAL</w:t>
            </w:r>
          </w:p>
        </w:tc>
        <w:tc>
          <w:tcPr>
            <w:tcW w:w="135" w:type="dxa"/>
            <w:tcBorders>
              <w:top w:val="nil" w:color="000000" w:themeColor="text1" w:sz="0" w:space="0"/>
              <w:left w:val="nil" w:color="000000" w:themeColor="text1" w:sz="0" w:space="0"/>
              <w:bottom w:val="nil" w:color="000000" w:themeColor="text1" w:sz="0" w:space="0"/>
              <w:right w:val="nil" w:color="000000" w:themeColor="text1" w:sz="0" w:space="0"/>
            </w:tcBorders>
            <w:shd w:val="clear" w:color="auto" w:fill="auto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0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Lexend" w:hAnsi="Lexend" w:eastAsia="Lexend" w:cs="Lexend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W w:w="8835" w:type="dxa"/>
            <w:tcBorders>
              <w:top w:val="nil" w:color="000000" w:themeColor="text1" w:sz="0" w:space="0"/>
              <w:left w:val="nil" w:color="000000" w:themeColor="text1" w:sz="0" w:space="0"/>
              <w:right w:val="nil" w:color="000000" w:themeColor="text1" w:sz="0" w:space="0"/>
            </w:tcBorders>
            <w:shd w:val="clear" w:color="auto" w:fill="auto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0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Lexend" w:hAnsi="Lexend" w:eastAsia="Lexend" w:cs="Lexend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06" wp14:textId="77777777">
      <w:pPr>
        <w:jc w:val="left"/>
        <w:rPr>
          <w:rFonts w:ascii="Great Vibes" w:hAnsi="Great Vibes" w:eastAsia="Great Vibes" w:cs="Great Vibes"/>
          <w:sz w:val="16"/>
          <w:szCs w:val="16"/>
        </w:rPr>
      </w:pPr>
    </w:p>
    <w:tbl>
      <w:tblPr>
        <w:tblW w:w="10710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  <w:tblPrChange w:author="" w:id="693878854">
          <w:tblPr/>
        </w:tblPrChange>
      </w:tblPr>
      <w:tblGrid>
        <w:gridCol w:w="630"/>
        <w:gridCol w:w="2016"/>
        <w:gridCol w:w="2016"/>
        <w:gridCol w:w="2016"/>
        <w:gridCol w:w="2016"/>
        <w:gridCol w:w="2016"/>
        <w:tblGridChange w:id="237751462">
          <w:tblGrid>
            <w:gridCol w:w="630"/>
            <w:gridCol w:w="2016"/>
            <w:gridCol w:w="2016"/>
            <w:gridCol w:w="2016"/>
            <w:gridCol w:w="2016"/>
            <w:gridCol w:w="2016"/>
          </w:tblGrid>
        </w:tblGridChange>
      </w:tblGrid>
      <w:tr xmlns:wp14="http://schemas.microsoft.com/office/word/2010/wordml" w:rsidTr="46AF71AB" w14:paraId="10D06A7B" wp14:textId="77777777">
        <w:trPr>
          <w:cantSplit w:val="0"/>
          <w:trHeight w:val="431.99999999999994" w:hRule="atLeast"/>
          <w:tblHeader w:val="0"/>
        </w:trPr>
        <w:tc>
          <w:tcPr>
            <w:vMerge w:val="restart"/>
            <w:tcBorders>
              <w:top w:val="non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shd w:val="clear" w:color="auto" w:fill="FFDBE9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P="46AF71AB" w:rsidRDefault="00000000" w14:paraId="00000007" wp14:textId="02CA99D1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192" w:lineRule="auto"/>
              <w:ind w:left="0" w:right="0" w:firstLine="0"/>
              <w:jc w:val="center"/>
              <w:rPr>
                <w:rFonts w:ascii="Lexend" w:hAnsi="Lexend" w:eastAsia="Lexend" w:cs="Lexend"/>
                <w:b w:val="1"/>
                <w:bCs w:val="1"/>
                <w:sz w:val="18"/>
                <w:szCs w:val="18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316BD18C" wp14:editId="49EFCC16">
                      <wp:extent xmlns:wp="http://schemas.openxmlformats.org/drawingml/2006/wordprocessingDrawing" cx="876300" cy="361950"/>
                      <wp:effectExtent xmlns:wp="http://schemas.openxmlformats.org/drawingml/2006/wordprocessingDrawing" l="0" t="0" r="9525" b="0"/>
                      <wp:docPr xmlns:wp="http://schemas.openxmlformats.org/drawingml/2006/wordprocessingDrawing" id="656602579" name="Прямокутник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-5400000">
                                <a:off x="0" y="0"/>
                                <a:ext cx="876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 xmlns:w="http://schemas.openxmlformats.org/wordprocessingml/2006/main">
                                <w:p w:rsidR="002466B4" w:rsidP="002466B4" w:rsidRDefault="002466B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ptos" w:hAnsi="Apto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xmlns:w14="http://schemas.microsoft.com/office/word/2010/wordml" w14:val="none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/>
              </mc:AlternateContent>
            </w:r>
          </w:p>
        </w:tc>
        <w:tc>
          <w:tcPr>
            <w:tcBorders>
              <w:top w:val="none" w:color="FFFFFF" w:themeColor="background1" w:sz="4" w:space="0"/>
              <w:left w:val="non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FDBE9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0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b w:val="1"/>
                <w:bCs w:val="1"/>
                <w:sz w:val="20"/>
                <w:szCs w:val="20"/>
              </w:rPr>
            </w:pPr>
            <w:r w:rsidRPr="46AF71AB" w:rsidR="46AF71AB">
              <w:rPr>
                <w:rFonts w:ascii="Lexend" w:hAnsi="Lexend" w:eastAsia="Lexend" w:cs="Lexend"/>
                <w:b w:val="1"/>
                <w:bCs w:val="1"/>
                <w:sz w:val="20"/>
                <w:szCs w:val="20"/>
              </w:rPr>
              <w:t>Week 1</w:t>
            </w:r>
          </w:p>
        </w:tc>
        <w:tc>
          <w:tcPr>
            <w:tcBorders>
              <w:top w:val="none" w:color="FFFFFF" w:themeColor="background1" w:sz="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FDBE9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0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b w:val="1"/>
                <w:bCs w:val="1"/>
                <w:sz w:val="20"/>
                <w:szCs w:val="20"/>
              </w:rPr>
            </w:pPr>
            <w:r w:rsidRPr="46AF71AB" w:rsidR="46AF71AB">
              <w:rPr>
                <w:rFonts w:ascii="Lexend" w:hAnsi="Lexend" w:eastAsia="Lexend" w:cs="Lexend"/>
                <w:b w:val="1"/>
                <w:bCs w:val="1"/>
                <w:sz w:val="20"/>
                <w:szCs w:val="20"/>
              </w:rPr>
              <w:t>Week 2</w:t>
            </w:r>
          </w:p>
        </w:tc>
        <w:tc>
          <w:tcPr>
            <w:tcBorders>
              <w:top w:val="none" w:color="FFFFFF" w:themeColor="background1" w:sz="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FDBE9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0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b w:val="1"/>
                <w:bCs w:val="1"/>
                <w:sz w:val="20"/>
                <w:szCs w:val="20"/>
              </w:rPr>
            </w:pPr>
            <w:r w:rsidRPr="46AF71AB" w:rsidR="46AF71AB">
              <w:rPr>
                <w:rFonts w:ascii="Lexend" w:hAnsi="Lexend" w:eastAsia="Lexend" w:cs="Lexend"/>
                <w:b w:val="1"/>
                <w:bCs w:val="1"/>
                <w:sz w:val="20"/>
                <w:szCs w:val="20"/>
              </w:rPr>
              <w:t>Week 3</w:t>
            </w:r>
          </w:p>
        </w:tc>
        <w:tc>
          <w:tcPr>
            <w:tcBorders>
              <w:top w:val="none" w:color="FFFFFF" w:themeColor="background1" w:sz="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FDBE9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0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b w:val="1"/>
                <w:bCs w:val="1"/>
                <w:sz w:val="20"/>
                <w:szCs w:val="20"/>
              </w:rPr>
            </w:pPr>
            <w:r w:rsidRPr="46AF71AB" w:rsidR="46AF71AB">
              <w:rPr>
                <w:rFonts w:ascii="Lexend" w:hAnsi="Lexend" w:eastAsia="Lexend" w:cs="Lexend"/>
                <w:b w:val="1"/>
                <w:bCs w:val="1"/>
                <w:sz w:val="20"/>
                <w:szCs w:val="20"/>
              </w:rPr>
              <w:t>Week 4</w:t>
            </w:r>
          </w:p>
        </w:tc>
        <w:tc>
          <w:tcPr>
            <w:tcBorders>
              <w:top w:val="none" w:color="FFFFFF" w:themeColor="background1" w:sz="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FDBE9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0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b w:val="1"/>
                <w:bCs w:val="1"/>
                <w:sz w:val="20"/>
                <w:szCs w:val="20"/>
              </w:rPr>
            </w:pPr>
            <w:r w:rsidRPr="46AF71AB" w:rsidR="46AF71AB">
              <w:rPr>
                <w:rFonts w:ascii="Lexend" w:hAnsi="Lexend" w:eastAsia="Lexend" w:cs="Lexend"/>
                <w:b w:val="1"/>
                <w:bCs w:val="1"/>
                <w:sz w:val="20"/>
                <w:szCs w:val="20"/>
              </w:rPr>
              <w:t>Week 5</w:t>
            </w:r>
          </w:p>
        </w:tc>
      </w:tr>
      <w:tr xmlns:wp14="http://schemas.microsoft.com/office/word/2010/wordml" w:rsidTr="46AF71AB" w14:paraId="672A6659" wp14:textId="77777777">
        <w:trPr>
          <w:cantSplit w:val="0"/>
          <w:trHeight w:val="340"/>
          <w:tblHeader w:val="0"/>
        </w:trPr>
        <w:tc>
          <w:tcPr>
            <w:vMerge/>
            <w:tcBorders>
              <w:top w:val="non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0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FFFFFF" w:themeColor="background1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0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0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1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1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1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0A37501D" wp14:textId="77777777">
        <w:trPr>
          <w:cantSplit w:val="0"/>
          <w:trHeight w:val="340"/>
          <w:tblHeader w:val="0"/>
        </w:trPr>
        <w:tc>
          <w:tcPr>
            <w:vMerge/>
            <w:tcBorders>
              <w:top w:val="non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1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1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1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1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1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1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5DAB6C7B" wp14:textId="77777777">
        <w:trPr>
          <w:cantSplit w:val="0"/>
          <w:trHeight w:val="340"/>
          <w:tblHeader w:val="0"/>
        </w:trPr>
        <w:tc>
          <w:tcPr>
            <w:vMerge/>
            <w:tcBorders>
              <w:top w:val="non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1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1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1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1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1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1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02EB378F" wp14:textId="77777777">
        <w:trPr>
          <w:cantSplit w:val="0"/>
          <w:trHeight w:val="340"/>
          <w:tblHeader w:val="0"/>
        </w:trPr>
        <w:tc>
          <w:tcPr>
            <w:vMerge/>
            <w:tcBorders>
              <w:top w:val="non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1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2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2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2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2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2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6A05A809" wp14:textId="77777777">
        <w:trPr>
          <w:cantSplit w:val="0"/>
          <w:trHeight w:val="340"/>
          <w:tblHeader w:val="0"/>
        </w:trPr>
        <w:tc>
          <w:tcPr>
            <w:vMerge/>
            <w:tcBorders>
              <w:top w:val="non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2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2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2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2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2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2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41C8F396" wp14:textId="77777777">
        <w:trPr>
          <w:cantSplit w:val="0"/>
          <w:trHeight w:val="340"/>
          <w:tblHeader w:val="0"/>
        </w:trPr>
        <w:tc>
          <w:tcPr>
            <w:vMerge w:val="restart"/>
            <w:tcBorders>
              <w:top w:val="singl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shd w:val="clear" w:color="auto" w:fill="FFDBE9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31" wp14:textId="2801A918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192" w:lineRule="auto"/>
              <w:ind w:left="0" w:right="0" w:firstLine="0"/>
              <w:jc w:val="center"/>
              <w:rPr>
                <w:rFonts w:ascii="Lexend" w:hAnsi="Lexend" w:eastAsia="Lexend" w:cs="Lexend"/>
                <w:b w:val="1"/>
                <w:bCs w:val="1"/>
                <w:sz w:val="18"/>
                <w:szCs w:val="18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7B3BF330" wp14:editId="4D2BA634">
                      <wp:extent xmlns:wp="http://schemas.openxmlformats.org/drawingml/2006/wordprocessingDrawing" cx="828675" cy="400050"/>
                      <wp:effectExtent xmlns:wp="http://schemas.openxmlformats.org/drawingml/2006/wordprocessingDrawing" l="4763" t="0" r="0" b="0"/>
                      <wp:docPr xmlns:wp="http://schemas.openxmlformats.org/drawingml/2006/wordprocessingDrawing" id="1201214477" name="Прямокутник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-5400000">
                                <a:off x="0" y="0"/>
                                <a:ext cx="82867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 xmlns:w="http://schemas.openxmlformats.org/wordprocessingml/2006/main">
                                <w:p w:rsidR="00BC3077" w:rsidP="00BC3077" w:rsidRDefault="00BC307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ptos" w:hAnsi="Apto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xmlns:w14="http://schemas.microsoft.com/office/word/2010/wordml" w14:val="none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Tuesday</w:t>
                                  </w:r>
                                </w:p>
                              </w:txbxContent>
                            </wps:txbx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/>
              </mc:AlternateContent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3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3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3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3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3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72A3D3EC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none" w:color="FFFFFF" w:themeColor="background1" w:sz="8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3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3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3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3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3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3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0D0B940D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none" w:color="FFFFFF" w:themeColor="background1" w:sz="8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3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3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3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4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4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4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0E27B00A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none" w:color="FFFFFF" w:themeColor="background1" w:sz="8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4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4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4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4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4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4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60061E4C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none" w:color="FFFFFF" w:themeColor="background1" w:sz="8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4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4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4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4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4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4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4B94D5A5" wp14:textId="77777777">
        <w:trPr>
          <w:cantSplit w:val="0"/>
          <w:trHeight w:val="340"/>
          <w:tblHeader w:val="0"/>
        </w:trPr>
        <w:tc>
          <w:tcPr>
            <w:vMerge w:val="restart"/>
            <w:tcBorders>
              <w:top w:val="singl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shd w:val="clear" w:color="auto" w:fill="FFDBE9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55" wp14:textId="60EB5148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192" w:lineRule="auto"/>
              <w:ind w:left="0" w:right="0" w:firstLine="0"/>
              <w:jc w:val="center"/>
              <w:rPr>
                <w:rFonts w:ascii="Lexend" w:hAnsi="Lexend" w:eastAsia="Lexend" w:cs="Lexend"/>
                <w:b w:val="1"/>
                <w:bCs w:val="1"/>
                <w:sz w:val="18"/>
                <w:szCs w:val="18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3A05105C" wp14:editId="0383F588">
                      <wp:extent xmlns:wp="http://schemas.openxmlformats.org/drawingml/2006/wordprocessingDrawing" cx="971550" cy="381000"/>
                      <wp:effectExtent xmlns:wp="http://schemas.openxmlformats.org/drawingml/2006/wordprocessingDrawing" l="0" t="0" r="9525" b="0"/>
                      <wp:docPr xmlns:wp="http://schemas.openxmlformats.org/drawingml/2006/wordprocessingDrawing" id="1239410047" name="Прямокутник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-5400000">
                                <a:off x="0" y="0"/>
                                <a:ext cx="97155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 xmlns:w="http://schemas.openxmlformats.org/wordprocessingml/2006/main">
                                <w:p w:rsidR="00967799" w:rsidP="00967799" w:rsidRDefault="0096779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ptos" w:hAnsi="Apto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xmlns:w14="http://schemas.microsoft.com/office/word/2010/wordml" w14:val="none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Wednesday</w:t>
                                  </w:r>
                                </w:p>
                              </w:txbxContent>
                            </wps:txbx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/>
              </mc:AlternateContent>
            </w:r>
          </w:p>
        </w:tc>
        <w:tc>
          <w:tcPr>
            <w:tcBorders>
              <w:top w:val="single" w:color="FFFFFF" w:themeColor="background1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5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5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5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5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5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3DEEC669" wp14:textId="77777777">
        <w:trPr>
          <w:cantSplit w:val="0"/>
          <w:trHeight w:val="340"/>
          <w:tblHeader w:val="0"/>
        </w:trPr>
        <w:tc>
          <w:tcPr>
            <w:vMerge/>
            <w:tcBorders>
              <w:top w:val="singl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5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5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5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5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5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6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3656B9AB" wp14:textId="77777777">
        <w:trPr>
          <w:cantSplit w:val="0"/>
          <w:trHeight w:val="340"/>
          <w:tblHeader w:val="0"/>
        </w:trPr>
        <w:tc>
          <w:tcPr>
            <w:vMerge/>
            <w:tcBorders>
              <w:top w:val="singl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6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6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6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6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6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6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45FB0818" wp14:textId="77777777">
        <w:trPr>
          <w:cantSplit w:val="0"/>
          <w:trHeight w:val="340"/>
          <w:tblHeader w:val="0"/>
        </w:trPr>
        <w:tc>
          <w:tcPr>
            <w:vMerge/>
            <w:tcBorders>
              <w:top w:val="singl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6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6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6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6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6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6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049F31CB" wp14:textId="77777777">
        <w:trPr>
          <w:cantSplit w:val="0"/>
          <w:trHeight w:val="340"/>
          <w:tblHeader w:val="0"/>
        </w:trPr>
        <w:tc>
          <w:tcPr>
            <w:vMerge/>
            <w:tcBorders>
              <w:top w:val="singl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6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6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6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7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7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7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62486C05" wp14:textId="77777777">
        <w:trPr>
          <w:cantSplit w:val="0"/>
          <w:trHeight w:val="340"/>
          <w:tblHeader w:val="0"/>
        </w:trPr>
        <w:tc>
          <w:tcPr>
            <w:vMerge w:val="restart"/>
            <w:tcBorders>
              <w:top w:val="singl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shd w:val="clear" w:color="auto" w:fill="FFDBE9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79" wp14:textId="2A4A0229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192" w:lineRule="auto"/>
              <w:ind w:left="0" w:right="0" w:firstLine="0"/>
              <w:jc w:val="center"/>
              <w:rPr>
                <w:rFonts w:ascii="Lexend" w:hAnsi="Lexend" w:eastAsia="Lexend" w:cs="Lexend"/>
                <w:b w:val="1"/>
                <w:bCs w:val="1"/>
                <w:sz w:val="18"/>
                <w:szCs w:val="18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6F5A21D1" wp14:editId="55C1C7C5">
                      <wp:extent xmlns:wp="http://schemas.openxmlformats.org/drawingml/2006/wordprocessingDrawing" cx="838200" cy="400050"/>
                      <wp:effectExtent xmlns:wp="http://schemas.openxmlformats.org/drawingml/2006/wordprocessingDrawing" l="0" t="0" r="9525" b="0"/>
                      <wp:docPr xmlns:wp="http://schemas.openxmlformats.org/drawingml/2006/wordprocessingDrawing" id="892814214" name="Прямокутник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-5400000">
                                <a:off x="0" y="0"/>
                                <a:ext cx="8382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 xmlns:w="http://schemas.openxmlformats.org/wordprocessingml/2006/main">
                                <w:p w:rsidR="00A2020B" w:rsidP="00A2020B" w:rsidRDefault="00A2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ptos" w:hAnsi="Apto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xmlns:w14="http://schemas.microsoft.com/office/word/2010/wordml" w14:val="none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Thursday</w:t>
                                  </w:r>
                                </w:p>
                              </w:txbxContent>
                            </wps:txbx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/>
              </mc:AlternateContent>
            </w:r>
          </w:p>
        </w:tc>
        <w:tc>
          <w:tcPr>
            <w:tcBorders>
              <w:top w:val="single" w:color="FFFFFF" w:themeColor="background1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7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7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7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7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7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4101652C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7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4B99056E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8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1299C43A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8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8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9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4DDBEF00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9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9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9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9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9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9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3CF2D8B6" wp14:textId="77777777">
        <w:trPr>
          <w:cantSplit w:val="0"/>
          <w:trHeight w:val="340"/>
          <w:tblHeader w:val="0"/>
        </w:trPr>
        <w:tc>
          <w:tcPr>
            <w:vMerge w:val="restart"/>
            <w:tcBorders>
              <w:top w:val="singl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shd w:val="clear" w:color="auto" w:fill="FFDBE9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9D" wp14:textId="07FC630E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192" w:lineRule="auto"/>
              <w:ind w:left="0" w:right="0" w:firstLine="0"/>
              <w:jc w:val="center"/>
              <w:rPr>
                <w:rFonts w:ascii="Lexend" w:hAnsi="Lexend" w:eastAsia="Lexend" w:cs="Lexend"/>
                <w:b w:val="1"/>
                <w:bCs w:val="1"/>
                <w:sz w:val="18"/>
                <w:szCs w:val="18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44952409" wp14:editId="2993CB7E">
                      <wp:extent xmlns:wp="http://schemas.openxmlformats.org/drawingml/2006/wordprocessingDrawing" cx="809625" cy="400050"/>
                      <wp:effectExtent xmlns:wp="http://schemas.openxmlformats.org/drawingml/2006/wordprocessingDrawing" l="0" t="0" r="4762" b="0"/>
                      <wp:docPr xmlns:wp="http://schemas.openxmlformats.org/drawingml/2006/wordprocessingDrawing" id="349548478" name="Прямокутник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-5400000">
                                <a:off x="0" y="0"/>
                                <a:ext cx="80962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 xmlns:w="http://schemas.openxmlformats.org/wordprocessingml/2006/main">
                                <w:p w:rsidR="002D4034" w:rsidP="002D4034" w:rsidRDefault="002D403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ptos" w:hAnsi="Apto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xmlns:w14="http://schemas.microsoft.com/office/word/2010/wordml" w14:val="none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Friday</w:t>
                                  </w:r>
                                </w:p>
                              </w:txbxContent>
                            </wps:txbx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/>
              </mc:AlternateContent>
            </w:r>
          </w:p>
        </w:tc>
        <w:tc>
          <w:tcPr>
            <w:tcBorders>
              <w:top w:val="single" w:color="FFFFFF" w:themeColor="background1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9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9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A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A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A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0FB78278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A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A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A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A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A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A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1FC39945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A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A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A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A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A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A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0562CB0E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A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B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B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B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B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B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34CE0A41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B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B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B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B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B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B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6D98A12B" wp14:textId="77777777">
        <w:trPr>
          <w:cantSplit w:val="0"/>
          <w:trHeight w:val="340"/>
          <w:tblHeader w:val="0"/>
        </w:trPr>
        <w:tc>
          <w:tcPr>
            <w:vMerge w:val="restart"/>
            <w:tcBorders>
              <w:top w:val="single" w:color="FFFFFF" w:themeColor="background1" w:sz="4" w:space="0"/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shd w:val="clear" w:color="auto" w:fill="FFDBE9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C1" wp14:textId="7C83FC12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192" w:lineRule="auto"/>
              <w:ind w:left="0" w:right="0" w:firstLine="0"/>
              <w:jc w:val="center"/>
              <w:rPr>
                <w:rFonts w:ascii="Lexend" w:hAnsi="Lexend" w:eastAsia="Lexend" w:cs="Lexend"/>
                <w:b w:val="1"/>
                <w:bCs w:val="1"/>
                <w:sz w:val="18"/>
                <w:szCs w:val="18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1AEFB076" wp14:editId="61DF819E">
                      <wp:extent xmlns:wp="http://schemas.openxmlformats.org/drawingml/2006/wordprocessingDrawing" cx="819150" cy="400050"/>
                      <wp:effectExtent xmlns:wp="http://schemas.openxmlformats.org/drawingml/2006/wordprocessingDrawing" l="0" t="0" r="0" b="0"/>
                      <wp:docPr xmlns:wp="http://schemas.openxmlformats.org/drawingml/2006/wordprocessingDrawing" id="455532219" name="Прямокутник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-5400000">
                                <a:off x="0" y="0"/>
                                <a:ext cx="8191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 xmlns:w="http://schemas.openxmlformats.org/wordprocessingml/2006/main">
                                <w:p w:rsidR="00587F11" w:rsidP="00587F11" w:rsidRDefault="00587F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ptos" w:hAnsi="Apto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xmlns:w14="http://schemas.microsoft.com/office/word/2010/wordml" w14:val="none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Saturday</w:t>
                                  </w:r>
                                </w:p>
                              </w:txbxContent>
                            </wps:txbx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/>
              </mc:AlternateContent>
            </w:r>
          </w:p>
        </w:tc>
        <w:tc>
          <w:tcPr>
            <w:tcBorders>
              <w:top w:val="single" w:color="FFFFFF" w:themeColor="background1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C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C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C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C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C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2946DB82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C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C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C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C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C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C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5997CC1D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C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C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C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D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D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D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110FFD37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D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D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D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D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D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D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6B699379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single" w:color="FFFFFF" w:themeColor="background1" w:sz="4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D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D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D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D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D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D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1F72F646" wp14:textId="77777777">
        <w:trPr>
          <w:cantSplit w:val="0"/>
          <w:trHeight w:val="340"/>
          <w:tblHeader w:val="0"/>
        </w:trPr>
        <w:tc>
          <w:tcPr>
            <w:vMerge w:val="restart"/>
            <w:tcBorders>
              <w:top w:val="single" w:color="FFFFFF" w:themeColor="background1" w:sz="4" w:space="0"/>
              <w:left w:val="none" w:color="FFFFFF" w:themeColor="background1" w:sz="8" w:space="0"/>
              <w:bottom w:val="none" w:color="FFFFFF" w:themeColor="background1" w:sz="8" w:space="0"/>
              <w:right w:val="none" w:color="FFFFFF" w:themeColor="background1" w:sz="8" w:space="0"/>
            </w:tcBorders>
            <w:shd w:val="clear" w:color="auto" w:fill="FFDBE9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E5" wp14:textId="57A3933B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192" w:lineRule="auto"/>
              <w:ind w:left="0" w:right="0" w:firstLine="0"/>
              <w:jc w:val="center"/>
              <w:rPr>
                <w:rFonts w:ascii="Lexend" w:hAnsi="Lexend" w:eastAsia="Lexend" w:cs="Lexend"/>
                <w:b w:val="1"/>
                <w:bCs w:val="1"/>
                <w:sz w:val="18"/>
                <w:szCs w:val="18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0621E638" wp14:editId="59C13B45">
                      <wp:extent xmlns:wp="http://schemas.openxmlformats.org/drawingml/2006/wordprocessingDrawing" cx="704850" cy="400050"/>
                      <wp:effectExtent xmlns:wp="http://schemas.openxmlformats.org/drawingml/2006/wordprocessingDrawing" l="0" t="0" r="0" b="0"/>
                      <wp:docPr xmlns:wp="http://schemas.openxmlformats.org/drawingml/2006/wordprocessingDrawing" id="364045262" name="Прямокутник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-5400000">
                                <a:off x="0" y="0"/>
                                <a:ext cx="7048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 xmlns:w="http://schemas.openxmlformats.org/wordprocessingml/2006/main">
                                <w:p w:rsidR="00876038" w:rsidP="00876038" w:rsidRDefault="0087603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ptos" w:hAnsi="Apto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xmlns:w14="http://schemas.microsoft.com/office/word/2010/wordml" w14:val="none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/>
              </mc:AlternateContent>
            </w:r>
          </w:p>
        </w:tc>
        <w:tc>
          <w:tcPr>
            <w:tcBorders>
              <w:top w:val="single" w:color="FFFFFF" w:themeColor="background1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E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E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E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E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E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08CE6F91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none" w:color="FFFFFF" w:themeColor="background1" w:sz="8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E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E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E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E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E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F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61CDCEAD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none" w:color="FFFFFF" w:themeColor="background1" w:sz="8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F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F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F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F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F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F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6BB9E253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none" w:color="FFFFFF" w:themeColor="background1" w:sz="8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F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F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F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F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F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F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  <w:tr xmlns:wp14="http://schemas.microsoft.com/office/word/2010/wordml" w:rsidTr="46AF71AB" w14:paraId="23DE523C" wp14:textId="77777777">
        <w:trPr>
          <w:cantSplit w:val="0"/>
          <w:trHeight w:val="340"/>
          <w:tblHeader w:val="0"/>
        </w:trPr>
        <w:tc>
          <w:tcPr>
            <w:vMerge/>
            <w:tcBorders>
              <w:left w:val="none" w:color="FFFFFF" w:themeColor="background1" w:sz="8" w:space="0"/>
              <w:bottom w:val="none" w:color="FFFFFF" w:themeColor="background1" w:sz="8" w:space="0"/>
              <w:right w:val="none" w:color="FFFFFF" w:themeColor="background1" w:sz="8" w:space="0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Default="00000000" w14:paraId="000000F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D9D9D9" w:themeColor="background1" w:themeShade="D9" w:sz="8" w:space="0"/>
              <w:left w:val="non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F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0F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10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10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  <w:tc>
          <w:tcPr>
            <w:tcBorders>
              <w:top w:val="single" w:color="D9D9D9" w:themeColor="background1" w:themeShade="D9" w:sz="8" w:space="0"/>
              <w:left w:val="single" w:color="FFFFFF" w:themeColor="background1" w:sz="8" w:space="0"/>
              <w:bottom w:val="single" w:color="D9D9D9" w:themeColor="background1" w:themeShade="D9" w:sz="8" w:space="0"/>
              <w:right w:val="single" w:color="FFFFFF" w:themeColor="background1" w:sz="8" w:space="0"/>
            </w:tcBorders>
            <w:shd w:val="clear" w:color="auto" w:fill="FBFBFB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P="46AF71AB" w:rsidRDefault="00000000" w14:paraId="0000010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Lexend" w:hAnsi="Lexend" w:eastAsia="Lexend" w:cs="Lexend"/>
                <w:sz w:val="20"/>
                <w:szCs w:val="20"/>
              </w:rPr>
            </w:pPr>
          </w:p>
        </w:tc>
      </w:tr>
    </w:tbl>
    <w:p w:rsidR="46AF71AB" w:rsidRDefault="46AF71AB" w14:paraId="3D21FE54" w14:textId="44DE37E4"/>
    <w:p xmlns:wp14="http://schemas.microsoft.com/office/word/2010/wordml" w:rsidRDefault="00000000" w14:paraId="00000109" wp14:textId="77777777">
      <w:pPr>
        <w:jc w:val="center"/>
        <w:rPr>
          <w:rFonts w:ascii="Great Vibes" w:hAnsi="Great Vibes" w:eastAsia="Great Vibes" w:cs="Great Vibes"/>
        </w:rPr>
      </w:pPr>
      <w:r>
        <w:rPr>
          <w:rtl w:val="0"/>
        </w:rPr>
      </w:r>
    </w:p>
    <w:sectPr>
      <w:pgSz w:w="11906" w:h="16838" w:orient="portrait"/>
      <w:pgMar w:top="720" w:right="720" w:bottom="720" w:left="72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reat Vibes">
    <w:embedRegular w:fontKey="{00000000-0000-0000-0000-000000000000}" w:subsetted="0" r:id="rId1"/>
  </w:font>
  <w:font w:name="Lexend">
    <w:embedRegular w:fontKey="{00000000-0000-0000-0000-000000000000}" w:subsetted="0" r:id="rId2"/>
    <w:embedBold w:fontKey="{00000000-0000-0000-0000-000000000000}" w:subsetted="0" r:id="rId3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displayBackgroundShape w:val="1"/>
  <w:embedTrueTypeFonts w:val="1"/>
  <w:proofState w:spelling="clean" w:grammar="dirty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3F8367"/>
  <w15:docId w15:val="{A23BCABE-A1EA-4884-A816-A58C5E121896}"/>
  <w:rsids>
    <w:rsidRoot w:val="00000000"/>
    <w:rsid w:val="00000000"/>
    <w:rsid w:val="048AEC16"/>
    <w:rsid w:val="04E0910C"/>
    <w:rsid w:val="04E0910C"/>
    <w:rsid w:val="071A31E1"/>
    <w:rsid w:val="079C9AFC"/>
    <w:rsid w:val="07A2A867"/>
    <w:rsid w:val="0D659646"/>
    <w:rsid w:val="0D8CE55F"/>
    <w:rsid w:val="0D970B03"/>
    <w:rsid w:val="0E004841"/>
    <w:rsid w:val="12569E19"/>
    <w:rsid w:val="1869D42B"/>
    <w:rsid w:val="1A90CCEE"/>
    <w:rsid w:val="1FA41CCD"/>
    <w:rsid w:val="21B4107B"/>
    <w:rsid w:val="224C0511"/>
    <w:rsid w:val="24F78F20"/>
    <w:rsid w:val="290A9769"/>
    <w:rsid w:val="2A13E8F2"/>
    <w:rsid w:val="2AEAD737"/>
    <w:rsid w:val="2C1A035E"/>
    <w:rsid w:val="2C1A035E"/>
    <w:rsid w:val="2EF74121"/>
    <w:rsid w:val="2F821FD6"/>
    <w:rsid w:val="30F16077"/>
    <w:rsid w:val="31592C2D"/>
    <w:rsid w:val="3186B060"/>
    <w:rsid w:val="3908ED05"/>
    <w:rsid w:val="3AAC7CC7"/>
    <w:rsid w:val="3C7C3B79"/>
    <w:rsid w:val="3D025933"/>
    <w:rsid w:val="3FE3DA21"/>
    <w:rsid w:val="3FE3DA21"/>
    <w:rsid w:val="43E8622B"/>
    <w:rsid w:val="46AF71AB"/>
    <w:rsid w:val="4AA461DF"/>
    <w:rsid w:val="4B802467"/>
    <w:rsid w:val="5274448F"/>
    <w:rsid w:val="64B2C317"/>
    <w:rsid w:val="670BD9A7"/>
    <w:rsid w:val="69F2420F"/>
    <w:rsid w:val="69FC28DA"/>
    <w:rsid w:val="755D885C"/>
    <w:rsid w:val="75CE0702"/>
    <w:rsid w:val="778409E9"/>
    <w:rsid w:val="7CB8ED40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reatVibes-regular.ttf"/><Relationship Id="rId2" Type="http://schemas.openxmlformats.org/officeDocument/2006/relationships/font" Target="fonts/Lexend-regular.ttf"/><Relationship Id="rId3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